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57" w:rsidRDefault="00EF7100" w:rsidP="00EF71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Получить формулы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</w:t>
      </w:r>
      <w:r w:rsidRPr="00EF7100">
        <w:rPr>
          <w:position w:val="-10"/>
          <w:sz w:val="28"/>
          <w:szCs w:val="28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6" o:title=""/>
          </v:shape>
          <o:OLEObject Type="Embed" ProgID="Equation.3" ShapeID="_x0000_i1025" DrawAspect="Content" ObjectID="_1661075630" r:id="rId7"/>
        </w:object>
      </w:r>
      <w:r>
        <w:rPr>
          <w:sz w:val="28"/>
          <w:szCs w:val="28"/>
        </w:rPr>
        <w:t xml:space="preserve">,  </w:t>
      </w:r>
      <w:r w:rsidRPr="00EF7100">
        <w:rPr>
          <w:position w:val="-10"/>
          <w:sz w:val="28"/>
          <w:szCs w:val="28"/>
        </w:rPr>
        <w:object w:dxaOrig="279" w:dyaOrig="320">
          <v:shape id="_x0000_i1026" type="#_x0000_t75" style="width:14.25pt;height:15.75pt" o:ole="">
            <v:imagedata r:id="rId8" o:title=""/>
          </v:shape>
          <o:OLEObject Type="Embed" ProgID="Equation.3" ShapeID="_x0000_i1026" DrawAspect="Content" ObjectID="_1661075631" r:id="rId9"/>
        </w:object>
      </w:r>
      <w:r>
        <w:rPr>
          <w:sz w:val="28"/>
          <w:szCs w:val="28"/>
        </w:rPr>
        <w:t xml:space="preserve">,  </w:t>
      </w:r>
      <w:r w:rsidRPr="00EF7100">
        <w:rPr>
          <w:position w:val="-10"/>
          <w:sz w:val="28"/>
          <w:szCs w:val="28"/>
        </w:rPr>
        <w:object w:dxaOrig="300" w:dyaOrig="320">
          <v:shape id="_x0000_i1027" type="#_x0000_t75" style="width:15pt;height:15.75pt" o:ole="">
            <v:imagedata r:id="rId10" o:title=""/>
          </v:shape>
          <o:OLEObject Type="Embed" ProgID="Equation.3" ShapeID="_x0000_i1027" DrawAspect="Content" ObjectID="_1661075632" r:id="rId11"/>
        </w:object>
      </w:r>
      <w:r>
        <w:rPr>
          <w:sz w:val="28"/>
          <w:szCs w:val="28"/>
        </w:rPr>
        <w:t xml:space="preserve">, </w:t>
      </w:r>
      <w:r w:rsidRPr="00EF7100">
        <w:rPr>
          <w:position w:val="-10"/>
          <w:sz w:val="28"/>
          <w:szCs w:val="28"/>
        </w:rPr>
        <w:object w:dxaOrig="340" w:dyaOrig="320">
          <v:shape id="_x0000_i1028" type="#_x0000_t75" style="width:17.25pt;height:15.75pt" o:ole="">
            <v:imagedata r:id="rId12" o:title=""/>
          </v:shape>
          <o:OLEObject Type="Embed" ProgID="Equation.3" ShapeID="_x0000_i1028" DrawAspect="Content" ObjectID="_1661075633" r:id="rId13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сведения задачи Коши</w:t>
      </w:r>
    </w:p>
    <w:p w:rsidR="00EF7100" w:rsidRDefault="00837FDD" w:rsidP="00EF7100">
      <w:pPr>
        <w:rPr>
          <w:sz w:val="28"/>
          <w:szCs w:val="28"/>
        </w:rPr>
      </w:pPr>
      <w:r w:rsidRPr="00837FDD">
        <w:rPr>
          <w:position w:val="-24"/>
          <w:sz w:val="28"/>
          <w:szCs w:val="28"/>
        </w:rPr>
        <w:object w:dxaOrig="4500" w:dyaOrig="660">
          <v:shape id="_x0000_i1029" type="#_x0000_t75" style="width:225pt;height:33pt" o:ole="">
            <v:imagedata r:id="rId14" o:title=""/>
          </v:shape>
          <o:OLEObject Type="Embed" ProgID="Equation.3" ShapeID="_x0000_i1029" DrawAspect="Content" ObjectID="_1661075634" r:id="rId15"/>
        </w:object>
      </w:r>
      <w:r>
        <w:rPr>
          <w:sz w:val="28"/>
          <w:szCs w:val="28"/>
        </w:rPr>
        <w:t xml:space="preserve">,   </w:t>
      </w:r>
      <w:r w:rsidRPr="00837FDD">
        <w:rPr>
          <w:position w:val="-12"/>
          <w:sz w:val="28"/>
          <w:szCs w:val="28"/>
        </w:rPr>
        <w:object w:dxaOrig="920" w:dyaOrig="360">
          <v:shape id="_x0000_i1030" type="#_x0000_t75" style="width:45.75pt;height:18pt" o:ole="">
            <v:imagedata r:id="rId16" o:title=""/>
          </v:shape>
          <o:OLEObject Type="Embed" ProgID="Equation.3" ShapeID="_x0000_i1030" DrawAspect="Content" ObjectID="_1661075635" r:id="rId17"/>
        </w:object>
      </w:r>
      <w:r>
        <w:rPr>
          <w:sz w:val="28"/>
          <w:szCs w:val="28"/>
        </w:rPr>
        <w:t xml:space="preserve">,  </w:t>
      </w:r>
      <w:r w:rsidRPr="00837FDD">
        <w:rPr>
          <w:position w:val="-10"/>
          <w:sz w:val="28"/>
          <w:szCs w:val="28"/>
        </w:rPr>
        <w:object w:dxaOrig="960" w:dyaOrig="340">
          <v:shape id="_x0000_i1031" type="#_x0000_t75" style="width:48pt;height:17.25pt" o:ole="">
            <v:imagedata r:id="rId18" o:title=""/>
          </v:shape>
          <o:OLEObject Type="Embed" ProgID="Equation.3" ShapeID="_x0000_i1031" DrawAspect="Content" ObjectID="_1661075636" r:id="rId19"/>
        </w:object>
      </w:r>
      <w:r>
        <w:rPr>
          <w:sz w:val="28"/>
          <w:szCs w:val="28"/>
        </w:rPr>
        <w:t xml:space="preserve">,  </w:t>
      </w:r>
      <w:r w:rsidRPr="00837FDD">
        <w:rPr>
          <w:position w:val="-10"/>
          <w:sz w:val="28"/>
          <w:szCs w:val="28"/>
        </w:rPr>
        <w:object w:dxaOrig="1020" w:dyaOrig="340">
          <v:shape id="_x0000_i1032" type="#_x0000_t75" style="width:51pt;height:17.25pt" o:ole="">
            <v:imagedata r:id="rId20" o:title=""/>
          </v:shape>
          <o:OLEObject Type="Embed" ProgID="Equation.3" ShapeID="_x0000_i1032" DrawAspect="Content" ObjectID="_1661075637" r:id="rId21"/>
        </w:object>
      </w:r>
    </w:p>
    <w:p w:rsidR="00837FDD" w:rsidRDefault="00837FDD" w:rsidP="00EF7100">
      <w:pPr>
        <w:rPr>
          <w:sz w:val="28"/>
          <w:szCs w:val="28"/>
        </w:rPr>
      </w:pPr>
      <w:r>
        <w:rPr>
          <w:sz w:val="28"/>
          <w:szCs w:val="28"/>
        </w:rPr>
        <w:t>к интегральному уравнению Вольтера  2-го рода.</w:t>
      </w:r>
    </w:p>
    <w:p w:rsidR="00837FDD" w:rsidRDefault="00837FDD" w:rsidP="00EF7100">
      <w:pPr>
        <w:rPr>
          <w:sz w:val="28"/>
          <w:szCs w:val="28"/>
        </w:rPr>
      </w:pPr>
    </w:p>
    <w:p w:rsidR="00837FDD" w:rsidRDefault="00837FDD" w:rsidP="00EF7100">
      <w:pPr>
        <w:rPr>
          <w:sz w:val="28"/>
          <w:szCs w:val="28"/>
        </w:rPr>
      </w:pPr>
      <w:r>
        <w:rPr>
          <w:sz w:val="28"/>
          <w:szCs w:val="28"/>
        </w:rPr>
        <w:t>Свести следующие задачи к интегральному  уравнению Вольтера  2-го рода.</w:t>
      </w:r>
    </w:p>
    <w:p w:rsidR="00837FDD" w:rsidRDefault="00837FDD" w:rsidP="00EF7100">
      <w:pPr>
        <w:rPr>
          <w:sz w:val="28"/>
          <w:szCs w:val="28"/>
        </w:rPr>
      </w:pPr>
    </w:p>
    <w:p w:rsidR="00837FDD" w:rsidRDefault="00837FDD" w:rsidP="00837FDD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7FDD">
        <w:rPr>
          <w:position w:val="-10"/>
          <w:sz w:val="28"/>
          <w:szCs w:val="28"/>
        </w:rPr>
        <w:object w:dxaOrig="1700" w:dyaOrig="320">
          <v:shape id="_x0000_i1033" type="#_x0000_t75" style="width:84.75pt;height:15.75pt" o:ole="">
            <v:imagedata r:id="rId22" o:title=""/>
          </v:shape>
          <o:OLEObject Type="Embed" ProgID="Equation.3" ShapeID="_x0000_i1033" DrawAspect="Content" ObjectID="_1661075638" r:id="rId23"/>
        </w:object>
      </w:r>
      <w:r>
        <w:rPr>
          <w:sz w:val="28"/>
          <w:szCs w:val="28"/>
        </w:rPr>
        <w:t xml:space="preserve">,      </w:t>
      </w:r>
      <w:r w:rsidRPr="00837FDD">
        <w:rPr>
          <w:position w:val="-10"/>
          <w:sz w:val="28"/>
          <w:szCs w:val="28"/>
        </w:rPr>
        <w:object w:dxaOrig="840" w:dyaOrig="340">
          <v:shape id="_x0000_i1034" type="#_x0000_t75" style="width:42pt;height:17.25pt" o:ole="">
            <v:imagedata r:id="rId24" o:title=""/>
          </v:shape>
          <o:OLEObject Type="Embed" ProgID="Equation.3" ShapeID="_x0000_i1034" DrawAspect="Content" ObjectID="_1661075639" r:id="rId25"/>
        </w:object>
      </w:r>
      <w:r>
        <w:rPr>
          <w:sz w:val="28"/>
          <w:szCs w:val="28"/>
        </w:rPr>
        <w:t xml:space="preserve">,  </w:t>
      </w:r>
      <w:r w:rsidRPr="00837FDD">
        <w:rPr>
          <w:position w:val="-10"/>
          <w:sz w:val="28"/>
          <w:szCs w:val="28"/>
        </w:rPr>
        <w:object w:dxaOrig="859" w:dyaOrig="340">
          <v:shape id="_x0000_i1035" type="#_x0000_t75" style="width:42.75pt;height:17.25pt" o:ole="">
            <v:imagedata r:id="rId26" o:title=""/>
          </v:shape>
          <o:OLEObject Type="Embed" ProgID="Equation.3" ShapeID="_x0000_i1035" DrawAspect="Content" ObjectID="_1661075640" r:id="rId27"/>
        </w:object>
      </w:r>
      <w:r>
        <w:rPr>
          <w:sz w:val="28"/>
          <w:szCs w:val="28"/>
        </w:rPr>
        <w:t>.</w:t>
      </w:r>
    </w:p>
    <w:p w:rsidR="00837FDD" w:rsidRDefault="00837FDD" w:rsidP="00837FDD">
      <w:pPr>
        <w:pStyle w:val="a3"/>
        <w:rPr>
          <w:sz w:val="28"/>
          <w:szCs w:val="28"/>
        </w:rPr>
      </w:pPr>
    </w:p>
    <w:p w:rsidR="00837FDD" w:rsidRDefault="00837FDD" w:rsidP="00837FD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37FDD">
        <w:rPr>
          <w:sz w:val="28"/>
          <w:szCs w:val="28"/>
        </w:rPr>
        <w:t xml:space="preserve">3.   </w:t>
      </w:r>
      <w:r w:rsidR="005751F9" w:rsidRPr="00837FDD">
        <w:rPr>
          <w:position w:val="-10"/>
        </w:rPr>
        <w:object w:dxaOrig="2260" w:dyaOrig="360">
          <v:shape id="_x0000_i1036" type="#_x0000_t75" style="width:113.25pt;height:18pt" o:ole="">
            <v:imagedata r:id="rId28" o:title=""/>
          </v:shape>
          <o:OLEObject Type="Embed" ProgID="Equation.3" ShapeID="_x0000_i1036" DrawAspect="Content" ObjectID="_1661075641" r:id="rId29"/>
        </w:object>
      </w:r>
      <w:r w:rsidRPr="00837FDD">
        <w:rPr>
          <w:sz w:val="28"/>
          <w:szCs w:val="28"/>
        </w:rPr>
        <w:t xml:space="preserve">,      </w:t>
      </w:r>
      <w:r w:rsidR="005751F9" w:rsidRPr="00837FDD">
        <w:rPr>
          <w:position w:val="-10"/>
        </w:rPr>
        <w:object w:dxaOrig="800" w:dyaOrig="340">
          <v:shape id="_x0000_i1037" type="#_x0000_t75" style="width:39.75pt;height:17.25pt" o:ole="">
            <v:imagedata r:id="rId30" o:title=""/>
          </v:shape>
          <o:OLEObject Type="Embed" ProgID="Equation.3" ShapeID="_x0000_i1037" DrawAspect="Content" ObjectID="_1661075642" r:id="rId31"/>
        </w:object>
      </w:r>
      <w:r w:rsidRPr="00837FDD">
        <w:rPr>
          <w:sz w:val="28"/>
          <w:szCs w:val="28"/>
        </w:rPr>
        <w:t xml:space="preserve">,  </w:t>
      </w:r>
      <w:r w:rsidR="005751F9" w:rsidRPr="00837FDD">
        <w:rPr>
          <w:position w:val="-10"/>
        </w:rPr>
        <w:object w:dxaOrig="1020" w:dyaOrig="340">
          <v:shape id="_x0000_i1038" type="#_x0000_t75" style="width:51pt;height:17.25pt" o:ole="">
            <v:imagedata r:id="rId32" o:title=""/>
          </v:shape>
          <o:OLEObject Type="Embed" ProgID="Equation.3" ShapeID="_x0000_i1038" DrawAspect="Content" ObjectID="_1661075643" r:id="rId33"/>
        </w:object>
      </w:r>
      <w:r w:rsidRPr="00837FDD">
        <w:rPr>
          <w:sz w:val="28"/>
          <w:szCs w:val="28"/>
        </w:rPr>
        <w:t>.</w:t>
      </w:r>
    </w:p>
    <w:p w:rsidR="005751F9" w:rsidRDefault="005751F9" w:rsidP="00837FDD">
      <w:pPr>
        <w:rPr>
          <w:sz w:val="28"/>
          <w:szCs w:val="28"/>
        </w:rPr>
      </w:pPr>
    </w:p>
    <w:p w:rsidR="005751F9" w:rsidRDefault="005751F9" w:rsidP="005751F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751F9">
        <w:rPr>
          <w:sz w:val="28"/>
          <w:szCs w:val="28"/>
        </w:rPr>
        <w:t xml:space="preserve">4.     </w:t>
      </w:r>
      <w:r w:rsidR="0050416C" w:rsidRPr="00837FDD">
        <w:rPr>
          <w:position w:val="-10"/>
        </w:rPr>
        <w:object w:dxaOrig="1280" w:dyaOrig="320">
          <v:shape id="_x0000_i1039" type="#_x0000_t75" style="width:63.75pt;height:15.75pt" o:ole="">
            <v:imagedata r:id="rId34" o:title=""/>
          </v:shape>
          <o:OLEObject Type="Embed" ProgID="Equation.3" ShapeID="_x0000_i1039" DrawAspect="Content" ObjectID="_1661075644" r:id="rId35"/>
        </w:object>
      </w:r>
      <w:r w:rsidRPr="005751F9">
        <w:rPr>
          <w:sz w:val="28"/>
          <w:szCs w:val="28"/>
        </w:rPr>
        <w:t xml:space="preserve">,      </w:t>
      </w:r>
      <w:r w:rsidR="0050416C" w:rsidRPr="00837FDD">
        <w:rPr>
          <w:position w:val="-10"/>
        </w:rPr>
        <w:object w:dxaOrig="1020" w:dyaOrig="340">
          <v:shape id="_x0000_i1040" type="#_x0000_t75" style="width:51pt;height:17.25pt" o:ole="">
            <v:imagedata r:id="rId36" o:title=""/>
          </v:shape>
          <o:OLEObject Type="Embed" ProgID="Equation.3" ShapeID="_x0000_i1040" DrawAspect="Content" ObjectID="_1661075645" r:id="rId37"/>
        </w:object>
      </w:r>
      <w:r w:rsidRPr="005751F9">
        <w:rPr>
          <w:sz w:val="28"/>
          <w:szCs w:val="28"/>
        </w:rPr>
        <w:t xml:space="preserve">,  </w:t>
      </w:r>
      <w:r w:rsidRPr="00837FDD">
        <w:rPr>
          <w:position w:val="-10"/>
        </w:rPr>
        <w:object w:dxaOrig="859" w:dyaOrig="340">
          <v:shape id="_x0000_i1041" type="#_x0000_t75" style="width:42.75pt;height:17.25pt" o:ole="">
            <v:imagedata r:id="rId38" o:title=""/>
          </v:shape>
          <o:OLEObject Type="Embed" ProgID="Equation.3" ShapeID="_x0000_i1041" DrawAspect="Content" ObjectID="_1661075646" r:id="rId39"/>
        </w:object>
      </w:r>
      <w:r>
        <w:rPr>
          <w:sz w:val="28"/>
          <w:szCs w:val="28"/>
        </w:rPr>
        <w:t xml:space="preserve">,  </w:t>
      </w:r>
      <w:r w:rsidR="0050416C" w:rsidRPr="00837FDD">
        <w:rPr>
          <w:position w:val="-10"/>
        </w:rPr>
        <w:object w:dxaOrig="900" w:dyaOrig="340">
          <v:shape id="_x0000_i1042" type="#_x0000_t75" style="width:45pt;height:17.25pt" o:ole="">
            <v:imagedata r:id="rId40" o:title=""/>
          </v:shape>
          <o:OLEObject Type="Embed" ProgID="Equation.3" ShapeID="_x0000_i1042" DrawAspect="Content" ObjectID="_1661075647" r:id="rId41"/>
        </w:object>
      </w:r>
      <w:r w:rsidRPr="005751F9">
        <w:rPr>
          <w:sz w:val="28"/>
          <w:szCs w:val="28"/>
        </w:rPr>
        <w:t>.</w:t>
      </w:r>
    </w:p>
    <w:p w:rsidR="0082423D" w:rsidRDefault="0082423D" w:rsidP="005751F9">
      <w:pPr>
        <w:rPr>
          <w:sz w:val="28"/>
          <w:szCs w:val="28"/>
        </w:rPr>
      </w:pPr>
    </w:p>
    <w:p w:rsidR="0082423D" w:rsidRDefault="0082423D" w:rsidP="005751F9">
      <w:pPr>
        <w:rPr>
          <w:sz w:val="28"/>
          <w:szCs w:val="28"/>
        </w:rPr>
      </w:pPr>
      <w:r>
        <w:rPr>
          <w:sz w:val="28"/>
          <w:szCs w:val="28"/>
        </w:rPr>
        <w:t>Методом дифференцирования решить следующие интегральные уравнения.</w:t>
      </w:r>
    </w:p>
    <w:p w:rsidR="0082423D" w:rsidRDefault="0082423D" w:rsidP="005751F9">
      <w:pPr>
        <w:rPr>
          <w:sz w:val="28"/>
          <w:szCs w:val="28"/>
        </w:rPr>
      </w:pPr>
    </w:p>
    <w:p w:rsidR="0082423D" w:rsidRDefault="0082423D" w:rsidP="005751F9">
      <w:pPr>
        <w:rPr>
          <w:sz w:val="28"/>
          <w:szCs w:val="28"/>
        </w:rPr>
      </w:pPr>
      <w:r>
        <w:rPr>
          <w:sz w:val="28"/>
          <w:szCs w:val="28"/>
        </w:rPr>
        <w:t xml:space="preserve">      5.      </w:t>
      </w:r>
      <w:r w:rsidR="00702C96" w:rsidRPr="0082423D">
        <w:rPr>
          <w:position w:val="-32"/>
          <w:sz w:val="28"/>
          <w:szCs w:val="28"/>
        </w:rPr>
        <w:object w:dxaOrig="2160" w:dyaOrig="760">
          <v:shape id="_x0000_i1043" type="#_x0000_t75" style="width:108pt;height:38.25pt" o:ole="">
            <v:imagedata r:id="rId42" o:title=""/>
          </v:shape>
          <o:OLEObject Type="Embed" ProgID="Equation.3" ShapeID="_x0000_i1043" DrawAspect="Content" ObjectID="_1661075648" r:id="rId43"/>
        </w:object>
      </w:r>
      <w:r>
        <w:rPr>
          <w:sz w:val="28"/>
          <w:szCs w:val="28"/>
        </w:rPr>
        <w:t xml:space="preserve">   </w:t>
      </w:r>
    </w:p>
    <w:p w:rsidR="0082423D" w:rsidRPr="005751F9" w:rsidRDefault="0082423D" w:rsidP="005751F9">
      <w:pPr>
        <w:rPr>
          <w:sz w:val="28"/>
          <w:szCs w:val="28"/>
        </w:rPr>
      </w:pPr>
      <w:r>
        <w:rPr>
          <w:sz w:val="28"/>
          <w:szCs w:val="28"/>
        </w:rPr>
        <w:t xml:space="preserve">      6.    </w:t>
      </w:r>
      <w:r w:rsidR="00702C96" w:rsidRPr="0082423D">
        <w:rPr>
          <w:position w:val="-32"/>
          <w:sz w:val="28"/>
          <w:szCs w:val="28"/>
        </w:rPr>
        <w:object w:dxaOrig="1920" w:dyaOrig="760">
          <v:shape id="_x0000_i1044" type="#_x0000_t75" style="width:96pt;height:38.25pt" o:ole="">
            <v:imagedata r:id="rId44" o:title=""/>
          </v:shape>
          <o:OLEObject Type="Embed" ProgID="Equation.3" ShapeID="_x0000_i1044" DrawAspect="Content" ObjectID="_1661075649" r:id="rId45"/>
        </w:object>
      </w:r>
      <w:bookmarkStart w:id="0" w:name="_GoBack"/>
      <w:bookmarkEnd w:id="0"/>
    </w:p>
    <w:p w:rsidR="005751F9" w:rsidRPr="00837FDD" w:rsidRDefault="005751F9" w:rsidP="00837FDD">
      <w:pPr>
        <w:rPr>
          <w:sz w:val="28"/>
          <w:szCs w:val="28"/>
        </w:rPr>
      </w:pPr>
    </w:p>
    <w:p w:rsidR="00837FDD" w:rsidRPr="00837FDD" w:rsidRDefault="00837FDD" w:rsidP="00837FDD">
      <w:pPr>
        <w:rPr>
          <w:sz w:val="28"/>
          <w:szCs w:val="28"/>
        </w:rPr>
      </w:pPr>
    </w:p>
    <w:sectPr w:rsidR="00837FDD" w:rsidRPr="0083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42CB"/>
    <w:multiLevelType w:val="hybridMultilevel"/>
    <w:tmpl w:val="8F8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02B06"/>
    <w:multiLevelType w:val="hybridMultilevel"/>
    <w:tmpl w:val="8F8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6A"/>
    <w:rsid w:val="000B1F6A"/>
    <w:rsid w:val="0050416C"/>
    <w:rsid w:val="005751F9"/>
    <w:rsid w:val="00702C96"/>
    <w:rsid w:val="00806057"/>
    <w:rsid w:val="0082423D"/>
    <w:rsid w:val="00837FDD"/>
    <w:rsid w:val="00E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2020-09-08T08:19:00Z</dcterms:created>
  <dcterms:modified xsi:type="dcterms:W3CDTF">2020-09-08T10:06:00Z</dcterms:modified>
</cp:coreProperties>
</file>